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23" w:rsidRPr="00C66E17" w:rsidRDefault="00C40F23" w:rsidP="00E754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6E17">
        <w:rPr>
          <w:rFonts w:ascii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58.25pt">
            <v:imagedata r:id="rId5" o:title=""/>
          </v:shape>
        </w:pict>
      </w:r>
    </w:p>
    <w:p w:rsidR="00C40F23" w:rsidRPr="00E754FF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E754FF">
        <w:rPr>
          <w:rFonts w:ascii="Times New Roman" w:hAnsi="Times New Roman"/>
          <w:b/>
          <w:bCs/>
          <w:sz w:val="28"/>
          <w:szCs w:val="28"/>
        </w:rPr>
        <w:t>. Правила.</w:t>
      </w:r>
    </w:p>
    <w:p w:rsidR="00C40F23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 xml:space="preserve">         Соревнования проводятся по Официальным Правилам Баскетбола, утвержденным </w:t>
      </w:r>
      <w:r>
        <w:rPr>
          <w:rFonts w:ascii="Times New Roman" w:hAnsi="Times New Roman"/>
          <w:sz w:val="28"/>
          <w:szCs w:val="28"/>
        </w:rPr>
        <w:t>01</w:t>
      </w:r>
      <w:r w:rsidRPr="00E75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E754F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Pr="00E754FF">
        <w:rPr>
          <w:rFonts w:ascii="Times New Roman" w:hAnsi="Times New Roman"/>
          <w:sz w:val="28"/>
          <w:szCs w:val="28"/>
        </w:rPr>
        <w:t xml:space="preserve"> года, за исключением временного регламента матча. Рекомендуется проводить встречу из </w:t>
      </w:r>
      <w:r>
        <w:rPr>
          <w:rFonts w:ascii="Times New Roman" w:hAnsi="Times New Roman"/>
          <w:sz w:val="28"/>
          <w:szCs w:val="28"/>
        </w:rPr>
        <w:t>четыре</w:t>
      </w:r>
      <w:r w:rsidRPr="00E754FF">
        <w:rPr>
          <w:rFonts w:ascii="Times New Roman" w:hAnsi="Times New Roman"/>
          <w:sz w:val="28"/>
          <w:szCs w:val="28"/>
        </w:rPr>
        <w:t xml:space="preserve">х таймов, по 10 минут </w:t>
      </w:r>
      <w:r>
        <w:rPr>
          <w:rFonts w:ascii="Times New Roman" w:hAnsi="Times New Roman"/>
          <w:sz w:val="28"/>
          <w:szCs w:val="28"/>
        </w:rPr>
        <w:t xml:space="preserve">«грязного» времени, последняя минута четвертого периода </w:t>
      </w:r>
      <w:r w:rsidRPr="00AE7B8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время «чистое»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40F23" w:rsidRPr="00E754FF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754FF">
        <w:rPr>
          <w:rFonts w:ascii="Times New Roman" w:hAnsi="Times New Roman"/>
          <w:sz w:val="28"/>
          <w:szCs w:val="28"/>
        </w:rPr>
        <w:t>Победителем матча является команда, сумевшая набрать большее количество очков. Если по окончании последнего игрового периода счет ничейный, то игра продлевается на такое количество дополнительных периодов продолжительностью по пять (5) минут</w:t>
      </w:r>
      <w:r>
        <w:rPr>
          <w:rFonts w:ascii="Times New Roman" w:hAnsi="Times New Roman"/>
          <w:sz w:val="28"/>
          <w:szCs w:val="28"/>
        </w:rPr>
        <w:t xml:space="preserve"> («грязного» времени</w:t>
      </w:r>
      <w:r w:rsidRPr="00E754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последняя минута – «чистое» время), </w:t>
      </w:r>
      <w:r w:rsidRPr="00E754FF">
        <w:rPr>
          <w:rFonts w:ascii="Times New Roman" w:hAnsi="Times New Roman"/>
          <w:sz w:val="28"/>
          <w:szCs w:val="28"/>
        </w:rPr>
        <w:t>которое необходимо для того, чтобы нарушить равновесие в счете и определить победителя.</w:t>
      </w:r>
      <w:r w:rsidRPr="00E754FF">
        <w:rPr>
          <w:rFonts w:ascii="Times New Roman" w:hAnsi="Times New Roman"/>
          <w:b/>
          <w:bCs/>
          <w:sz w:val="28"/>
          <w:szCs w:val="28"/>
        </w:rPr>
        <w:t>  </w:t>
      </w:r>
    </w:p>
    <w:p w:rsidR="00C40F23" w:rsidRPr="00E754FF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 Условия проведения.</w:t>
      </w:r>
    </w:p>
    <w:p w:rsidR="00C40F23" w:rsidRDefault="00C40F23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>        Непосредственно схема турнира определяется   судейской коллегией в </w:t>
      </w:r>
      <w:r w:rsidRPr="00E754FF">
        <w:rPr>
          <w:rFonts w:ascii="Times New Roman" w:hAnsi="Times New Roman"/>
          <w:b/>
          <w:bCs/>
          <w:sz w:val="28"/>
          <w:szCs w:val="28"/>
        </w:rPr>
        <w:t>зависимости от числа участников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</w:p>
    <w:p w:rsidR="00C40F23" w:rsidRDefault="00C40F23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первом этапе </w:t>
      </w:r>
      <w:r w:rsidRPr="007451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финал выходят первые два победителя (зонального этапа).</w:t>
      </w:r>
    </w:p>
    <w:p w:rsidR="00C40F23" w:rsidRDefault="00C40F23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Второй этап Чемпионата будет проходить в г. Казани – Финал 8-ми команд.</w:t>
      </w:r>
    </w:p>
    <w:p w:rsidR="00C40F23" w:rsidRPr="00961F7B" w:rsidRDefault="00C40F23" w:rsidP="00961F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61F7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961F7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61F7B">
        <w:rPr>
          <w:rFonts w:ascii="Times New Roman" w:hAnsi="Times New Roman"/>
          <w:b/>
          <w:bCs/>
          <w:sz w:val="28"/>
          <w:szCs w:val="28"/>
        </w:rPr>
        <w:tab/>
        <w:t>Работа мандатной комиссии (МК).</w:t>
      </w:r>
    </w:p>
    <w:p w:rsidR="00C40F23" w:rsidRPr="00961F7B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61F7B">
        <w:rPr>
          <w:rFonts w:ascii="Times New Roman" w:hAnsi="Times New Roman"/>
          <w:sz w:val="28"/>
          <w:szCs w:val="28"/>
        </w:rPr>
        <w:t>Возглавляет работу представитель СБЛ РТ  (в случае его отсутствия – Гл. судья).</w:t>
      </w:r>
    </w:p>
    <w:p w:rsidR="00C40F23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61F7B">
        <w:rPr>
          <w:rFonts w:ascii="Times New Roman" w:hAnsi="Times New Roman"/>
          <w:sz w:val="28"/>
          <w:szCs w:val="28"/>
        </w:rPr>
        <w:t>Перечень документов, рассматриваемых МК</w:t>
      </w:r>
      <w:r>
        <w:rPr>
          <w:rFonts w:ascii="Times New Roman" w:hAnsi="Times New Roman"/>
          <w:sz w:val="28"/>
          <w:szCs w:val="28"/>
        </w:rPr>
        <w:t>:</w:t>
      </w:r>
    </w:p>
    <w:p w:rsidR="00C40F23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 команды,</w:t>
      </w:r>
      <w:r w:rsidRPr="00961F7B">
        <w:rPr>
          <w:rFonts w:ascii="Times New Roman" w:hAnsi="Times New Roman"/>
          <w:sz w:val="28"/>
          <w:szCs w:val="28"/>
        </w:rPr>
        <w:t xml:space="preserve"> заверенн</w:t>
      </w:r>
      <w:r>
        <w:rPr>
          <w:rFonts w:ascii="Times New Roman" w:hAnsi="Times New Roman"/>
          <w:sz w:val="28"/>
          <w:szCs w:val="28"/>
        </w:rPr>
        <w:t>ая</w:t>
      </w:r>
      <w:r w:rsidRPr="00961F7B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>ссуз</w:t>
      </w:r>
      <w:r w:rsidRPr="00961F7B">
        <w:rPr>
          <w:rFonts w:ascii="Times New Roman" w:hAnsi="Times New Roman"/>
          <w:sz w:val="28"/>
          <w:szCs w:val="28"/>
        </w:rPr>
        <w:t>а и врачом</w:t>
      </w:r>
      <w:r>
        <w:rPr>
          <w:rFonts w:ascii="Times New Roman" w:hAnsi="Times New Roman"/>
          <w:sz w:val="28"/>
          <w:szCs w:val="28"/>
        </w:rPr>
        <w:t>;</w:t>
      </w:r>
    </w:p>
    <w:p w:rsidR="00C40F23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заявка на игру;</w:t>
      </w:r>
    </w:p>
    <w:p w:rsidR="00C40F23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студенческого билета и зачетной книжки каждого игрока;</w:t>
      </w:r>
    </w:p>
    <w:p w:rsidR="00C40F23" w:rsidRPr="00961F7B" w:rsidRDefault="00C40F23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РФ каждого игрока.</w:t>
      </w:r>
    </w:p>
    <w:p w:rsidR="00C40F23" w:rsidRPr="00E754FF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754FF">
        <w:rPr>
          <w:rFonts w:ascii="Times New Roman" w:hAnsi="Times New Roman"/>
          <w:sz w:val="28"/>
          <w:szCs w:val="28"/>
        </w:rPr>
        <w:t>Игроки, не представившие личные документы к участию в матчах турнира не допускаются.</w:t>
      </w:r>
    </w:p>
    <w:p w:rsidR="00C40F23" w:rsidRPr="00E754FF" w:rsidRDefault="00C40F23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b/>
          <w:bCs/>
          <w:sz w:val="28"/>
          <w:szCs w:val="28"/>
        </w:rPr>
        <w:t> </w:t>
      </w:r>
    </w:p>
    <w:p w:rsidR="00C40F23" w:rsidRPr="00E754FF" w:rsidRDefault="00C40F23" w:rsidP="00B27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E754FF">
        <w:rPr>
          <w:rFonts w:ascii="Times New Roman" w:hAnsi="Times New Roman"/>
          <w:b/>
          <w:bCs/>
          <w:sz w:val="28"/>
          <w:szCs w:val="28"/>
        </w:rPr>
        <w:t>. НАГРАЖДЕНИЕ.</w:t>
      </w:r>
    </w:p>
    <w:p w:rsidR="00C40F23" w:rsidRDefault="00C40F23" w:rsidP="006E37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27B3E">
        <w:rPr>
          <w:rFonts w:ascii="Times New Roman" w:hAnsi="Times New Roman"/>
          <w:sz w:val="28"/>
          <w:szCs w:val="28"/>
        </w:rPr>
        <w:t>Команды, занявшие перв</w:t>
      </w:r>
      <w:r>
        <w:rPr>
          <w:rFonts w:ascii="Times New Roman" w:hAnsi="Times New Roman"/>
          <w:sz w:val="28"/>
          <w:szCs w:val="28"/>
        </w:rPr>
        <w:t>ое, второе и третье</w:t>
      </w:r>
      <w:r w:rsidRPr="00B27B3E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о</w:t>
      </w:r>
      <w:r w:rsidRPr="00B27B3E">
        <w:rPr>
          <w:rFonts w:ascii="Times New Roman" w:hAnsi="Times New Roman"/>
          <w:sz w:val="28"/>
          <w:szCs w:val="28"/>
        </w:rPr>
        <w:t xml:space="preserve"> в дивизион</w:t>
      </w:r>
      <w:r>
        <w:rPr>
          <w:rFonts w:ascii="Times New Roman" w:hAnsi="Times New Roman"/>
          <w:sz w:val="28"/>
          <w:szCs w:val="28"/>
        </w:rPr>
        <w:t>е «С»</w:t>
      </w:r>
      <w:r w:rsidRPr="00B27B3E">
        <w:rPr>
          <w:rFonts w:ascii="Times New Roman" w:hAnsi="Times New Roman"/>
          <w:sz w:val="28"/>
          <w:szCs w:val="28"/>
        </w:rPr>
        <w:t xml:space="preserve"> Чемпионата СБЛ РТ, награждаются Кубками и денежными сертификатами соответственно </w:t>
      </w:r>
      <w:r>
        <w:rPr>
          <w:rFonts w:ascii="Times New Roman" w:hAnsi="Times New Roman"/>
          <w:sz w:val="28"/>
          <w:szCs w:val="28"/>
        </w:rPr>
        <w:t>15</w:t>
      </w:r>
      <w:r w:rsidRPr="00B27B3E">
        <w:rPr>
          <w:rFonts w:ascii="Times New Roman" w:hAnsi="Times New Roman"/>
          <w:sz w:val="28"/>
          <w:szCs w:val="28"/>
        </w:rPr>
        <w:t>0 000 рублей, 1</w:t>
      </w:r>
      <w:r>
        <w:rPr>
          <w:rFonts w:ascii="Times New Roman" w:hAnsi="Times New Roman"/>
          <w:sz w:val="28"/>
          <w:szCs w:val="28"/>
        </w:rPr>
        <w:t>0</w:t>
      </w:r>
      <w:r w:rsidRPr="00B27B3E">
        <w:rPr>
          <w:rFonts w:ascii="Times New Roman" w:hAnsi="Times New Roman"/>
          <w:sz w:val="28"/>
          <w:szCs w:val="28"/>
        </w:rPr>
        <w:t xml:space="preserve">0 000 рублей, </w:t>
      </w:r>
      <w:r>
        <w:rPr>
          <w:rFonts w:ascii="Times New Roman" w:hAnsi="Times New Roman"/>
          <w:sz w:val="28"/>
          <w:szCs w:val="28"/>
        </w:rPr>
        <w:t>75</w:t>
      </w:r>
      <w:r w:rsidRPr="00B27B3E">
        <w:rPr>
          <w:rFonts w:ascii="Times New Roman" w:hAnsi="Times New Roman"/>
          <w:sz w:val="28"/>
          <w:szCs w:val="28"/>
        </w:rPr>
        <w:t> 000 рублей. Игроки команды награждаются медалями.</w:t>
      </w:r>
    </w:p>
    <w:p w:rsidR="00C40F23" w:rsidRDefault="00C40F23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40F23" w:rsidRDefault="00C40F23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B27B3E">
        <w:rPr>
          <w:rFonts w:ascii="Times New Roman" w:hAnsi="Times New Roman"/>
          <w:b/>
          <w:sz w:val="28"/>
          <w:szCs w:val="28"/>
        </w:rPr>
        <w:t>ФИНАНСОВЫЕ УСЛОВИЯ.</w:t>
      </w:r>
    </w:p>
    <w:p w:rsidR="00C40F23" w:rsidRPr="00B27B3E" w:rsidRDefault="00C40F23" w:rsidP="001C4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 xml:space="preserve">Расходы по организации и проведению соревнований несет </w:t>
      </w:r>
      <w:r>
        <w:rPr>
          <w:rFonts w:ascii="Times New Roman" w:hAnsi="Times New Roman"/>
          <w:sz w:val="28"/>
          <w:szCs w:val="28"/>
        </w:rPr>
        <w:t>РМ</w:t>
      </w:r>
      <w:r w:rsidRPr="00B27B3E">
        <w:rPr>
          <w:rFonts w:ascii="Times New Roman" w:hAnsi="Times New Roman"/>
          <w:sz w:val="28"/>
          <w:szCs w:val="28"/>
        </w:rPr>
        <w:t xml:space="preserve">ОО «Молодежное физкультурно-спортивное общество «Буревестник» Республики Татарстан». </w:t>
      </w:r>
    </w:p>
    <w:p w:rsidR="00C40F23" w:rsidRDefault="00C40F23" w:rsidP="006E372F">
      <w:pPr>
        <w:jc w:val="both"/>
        <w:rPr>
          <w:rFonts w:ascii="Tahoma" w:hAnsi="Tahoma" w:cs="Tahom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>Расходы по проезду, проживанию и питанию участников несут командирующие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C40F23" w:rsidRPr="006E372F" w:rsidRDefault="00C40F23" w:rsidP="006E372F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>Подтверждение участия команды в соревнованиях по тел.:</w:t>
      </w:r>
    </w:p>
    <w:p w:rsidR="00C40F23" w:rsidRPr="006E372F" w:rsidRDefault="00C40F23" w:rsidP="006E372F">
      <w:pPr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 xml:space="preserve"> 8(843) 231-82-47 (48)  до 30 января 2014г.</w:t>
      </w:r>
    </w:p>
    <w:p w:rsidR="00C40F23" w:rsidRPr="006E372F" w:rsidRDefault="00C40F23" w:rsidP="005F1EE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E372F">
        <w:rPr>
          <w:rFonts w:ascii="Times New Roman" w:hAnsi="Times New Roman"/>
          <w:b/>
          <w:sz w:val="32"/>
          <w:szCs w:val="32"/>
          <w:u w:val="single"/>
        </w:rPr>
        <w:t>Данное положение является официальным вызовом на соревнования.</w:t>
      </w:r>
      <w:bookmarkStart w:id="0" w:name="_GoBack"/>
      <w:bookmarkEnd w:id="0"/>
    </w:p>
    <w:p w:rsidR="00C40F23" w:rsidRPr="007F08BD" w:rsidRDefault="00C40F23" w:rsidP="007F08BD">
      <w:pPr>
        <w:rPr>
          <w:rFonts w:ascii="Times New Roman" w:hAnsi="Times New Roman"/>
          <w:sz w:val="28"/>
          <w:szCs w:val="28"/>
        </w:rPr>
      </w:pPr>
    </w:p>
    <w:sectPr w:rsidR="00C40F23" w:rsidRPr="007F08BD" w:rsidSect="00C66E17">
      <w:pgSz w:w="11906" w:h="16838"/>
      <w:pgMar w:top="71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71B"/>
    <w:multiLevelType w:val="hybridMultilevel"/>
    <w:tmpl w:val="E0A6BCDC"/>
    <w:lvl w:ilvl="0" w:tplc="041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1">
    <w:nsid w:val="1FE67E94"/>
    <w:multiLevelType w:val="hybridMultilevel"/>
    <w:tmpl w:val="DA8A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413EB"/>
    <w:multiLevelType w:val="hybridMultilevel"/>
    <w:tmpl w:val="7502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59F"/>
    <w:rsid w:val="00001F2B"/>
    <w:rsid w:val="000A28E1"/>
    <w:rsid w:val="000E6D16"/>
    <w:rsid w:val="001C405A"/>
    <w:rsid w:val="001F2EC3"/>
    <w:rsid w:val="002219C0"/>
    <w:rsid w:val="002457A4"/>
    <w:rsid w:val="00294B24"/>
    <w:rsid w:val="00346A94"/>
    <w:rsid w:val="003C2108"/>
    <w:rsid w:val="00432CD7"/>
    <w:rsid w:val="005F1EE4"/>
    <w:rsid w:val="00654351"/>
    <w:rsid w:val="006E372F"/>
    <w:rsid w:val="00710F74"/>
    <w:rsid w:val="00711A86"/>
    <w:rsid w:val="007451BE"/>
    <w:rsid w:val="007D23DE"/>
    <w:rsid w:val="007F08BD"/>
    <w:rsid w:val="00856C52"/>
    <w:rsid w:val="008B6E16"/>
    <w:rsid w:val="008D570D"/>
    <w:rsid w:val="00961F7B"/>
    <w:rsid w:val="009A1492"/>
    <w:rsid w:val="00A20170"/>
    <w:rsid w:val="00A40EE1"/>
    <w:rsid w:val="00A50B48"/>
    <w:rsid w:val="00A55837"/>
    <w:rsid w:val="00AC23EB"/>
    <w:rsid w:val="00AE7B8A"/>
    <w:rsid w:val="00B27B3E"/>
    <w:rsid w:val="00BB1746"/>
    <w:rsid w:val="00BE159F"/>
    <w:rsid w:val="00C40F23"/>
    <w:rsid w:val="00C66E17"/>
    <w:rsid w:val="00C94F02"/>
    <w:rsid w:val="00CE75CD"/>
    <w:rsid w:val="00D12B36"/>
    <w:rsid w:val="00E754FF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0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5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Гузель</cp:lastModifiedBy>
  <cp:revision>17</cp:revision>
  <dcterms:created xsi:type="dcterms:W3CDTF">2014-01-26T12:02:00Z</dcterms:created>
  <dcterms:modified xsi:type="dcterms:W3CDTF">2014-01-28T10:41:00Z</dcterms:modified>
</cp:coreProperties>
</file>